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74C4A" w14:textId="1A35CAEB" w:rsidR="006C36A7" w:rsidRPr="00C92FAF" w:rsidRDefault="00C92FAF" w:rsidP="00C92FAF">
      <w:pPr>
        <w:jc w:val="center"/>
        <w:rPr>
          <w:sz w:val="28"/>
          <w:szCs w:val="28"/>
          <w:u w:val="single"/>
        </w:rPr>
      </w:pPr>
      <w:r w:rsidRPr="00C92FAF">
        <w:rPr>
          <w:sz w:val="28"/>
          <w:szCs w:val="28"/>
          <w:u w:val="single"/>
        </w:rPr>
        <w:t>Generating Alternative</w:t>
      </w:r>
      <w:r w:rsidR="008E4CA9">
        <w:rPr>
          <w:sz w:val="28"/>
          <w:szCs w:val="28"/>
          <w:u w:val="single"/>
        </w:rPr>
        <w:t>s to The Usefulness of Worry</w:t>
      </w:r>
    </w:p>
    <w:p w14:paraId="5E41291C" w14:textId="4E66DB82" w:rsidR="00C92FAF" w:rsidRDefault="00C92FAF" w:rsidP="00C92F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F9D42" wp14:editId="779BD7F7">
                <wp:simplePos x="0" y="0"/>
                <wp:positionH relativeFrom="margin">
                  <wp:align>right</wp:align>
                </wp:positionH>
                <wp:positionV relativeFrom="paragraph">
                  <wp:posOffset>546100</wp:posOffset>
                </wp:positionV>
                <wp:extent cx="5794375" cy="1679575"/>
                <wp:effectExtent l="0" t="0" r="158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67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DF7A" w14:textId="6AF3D1CA" w:rsidR="00C92FAF" w:rsidRDefault="00C92FAF">
                            <w:r>
                              <w:t xml:space="preserve">I am noticing that I am having the </w:t>
                            </w:r>
                            <w:r w:rsidR="008E4CA9">
                              <w:t>worry</w:t>
                            </w:r>
                            <w:r>
                              <w:t xml:space="preserve"> that: </w:t>
                            </w:r>
                          </w:p>
                          <w:p w14:paraId="26C417D6" w14:textId="4BD3447C" w:rsidR="008E4CA9" w:rsidRDefault="008E4CA9"/>
                          <w:p w14:paraId="02F7176D" w14:textId="5C4A63EC" w:rsidR="008E4CA9" w:rsidRDefault="008E4CA9"/>
                          <w:p w14:paraId="2CE83ED6" w14:textId="59920110" w:rsidR="008E4CA9" w:rsidRPr="008E4CA9" w:rsidRDefault="008E4C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E4CA9">
                              <w:rPr>
                                <w:b/>
                                <w:bCs/>
                              </w:rPr>
                              <w:t>If I worry about this…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(why I am worrying e.g. ‘it will help prepare me’)</w:t>
                            </w:r>
                          </w:p>
                          <w:p w14:paraId="52CC3F38" w14:textId="77777777" w:rsidR="008E4CA9" w:rsidRDefault="008E4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F6F9D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05pt;margin-top:43pt;width:456.25pt;height:13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">
                <v:textbox>
                  <w:txbxContent>
                    <w:p w14:paraId="5DA4DF7A" w14:textId="6AF3D1CA" w:rsidR="00C92FAF" w:rsidRDefault="00C92FAF">
                      <w:r>
                        <w:t xml:space="preserve">I am noticing that I am having the </w:t>
                      </w:r>
                      <w:r w:rsidR="008E4CA9">
                        <w:t>worry</w:t>
                      </w:r>
                      <w:r>
                        <w:t xml:space="preserve"> that: </w:t>
                      </w:r>
                    </w:p>
                    <w:p w14:paraId="26C417D6" w14:textId="4BD3447C" w:rsidR="008E4CA9" w:rsidRDefault="008E4CA9"/>
                    <w:p w14:paraId="02F7176D" w14:textId="5C4A63EC" w:rsidR="008E4CA9" w:rsidRDefault="008E4CA9"/>
                    <w:p w14:paraId="2CE83ED6" w14:textId="59920110" w:rsidR="008E4CA9" w:rsidRPr="008E4CA9" w:rsidRDefault="008E4CA9">
                      <w:pPr>
                        <w:rPr>
                          <w:b/>
                          <w:bCs/>
                        </w:rPr>
                      </w:pPr>
                      <w:r w:rsidRPr="008E4CA9">
                        <w:rPr>
                          <w:b/>
                          <w:bCs/>
                        </w:rPr>
                        <w:t>If I worry about this…</w:t>
                      </w:r>
                      <w:r>
                        <w:rPr>
                          <w:b/>
                          <w:bCs/>
                        </w:rPr>
                        <w:t xml:space="preserve"> (why I am worrying e.g. ‘it will help prepare me’)</w:t>
                      </w:r>
                    </w:p>
                    <w:p w14:paraId="52CC3F38" w14:textId="77777777" w:rsidR="008E4CA9" w:rsidRDefault="008E4CA9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Using your vicious cycle diagram, focus on the </w:t>
      </w:r>
      <w:r w:rsidR="008E4CA9">
        <w:t>worries</w:t>
      </w:r>
      <w:r>
        <w:t xml:space="preserve"> you experienced at the time. Select the </w:t>
      </w:r>
      <w:r w:rsidR="008E4CA9">
        <w:t>worry</w:t>
      </w:r>
      <w:r>
        <w:t xml:space="preserve"> that was the most </w:t>
      </w:r>
      <w:r w:rsidR="008E4CA9">
        <w:t>distressing</w:t>
      </w:r>
      <w:r>
        <w:t>, or that bothered you the most at the time and write it down:</w:t>
      </w:r>
    </w:p>
    <w:p w14:paraId="266D4B1C" w14:textId="77777777" w:rsidR="00C92FAF" w:rsidRDefault="00C92FAF" w:rsidP="00C92FAF"/>
    <w:p w14:paraId="3F6CA2B5" w14:textId="181DF3FF" w:rsidR="00C92FAF" w:rsidRDefault="00C92FAF" w:rsidP="00C92FAF">
      <w:r>
        <w:t xml:space="preserve">Having noticed the </w:t>
      </w:r>
      <w:r w:rsidR="008E4CA9">
        <w:t>belief about worry</w:t>
      </w:r>
      <w:r>
        <w:t>, ask yourself these following questions:</w:t>
      </w:r>
    </w:p>
    <w:p w14:paraId="56FCA489" w14:textId="13EF1A54" w:rsidR="00C92FAF" w:rsidRPr="008E4CA9" w:rsidRDefault="008E4CA9" w:rsidP="008E4CA9">
      <w:pPr>
        <w:rPr>
          <w:b/>
          <w:bCs/>
          <w:i/>
          <w:iCs/>
        </w:rPr>
      </w:pPr>
      <w:r w:rsidRPr="008E4CA9">
        <w:rPr>
          <w:b/>
          <w:bCs/>
          <w:i/>
          <w:iCs/>
        </w:rPr>
        <w:t>When has worry worked for me before?</w:t>
      </w:r>
    </w:p>
    <w:p w14:paraId="6F9645BF" w14:textId="0A10A29A" w:rsidR="00C92FAF" w:rsidRDefault="00C92FAF" w:rsidP="00C92FAF">
      <w:pPr>
        <w:pStyle w:val="ListParagraph"/>
      </w:pPr>
    </w:p>
    <w:p w14:paraId="3B3AA073" w14:textId="532A1F96" w:rsidR="008E4CA9" w:rsidRDefault="008E4CA9" w:rsidP="00C92FAF">
      <w:pPr>
        <w:pStyle w:val="ListParagraph"/>
      </w:pPr>
    </w:p>
    <w:p w14:paraId="120AA618" w14:textId="77777777" w:rsidR="008E4CA9" w:rsidRDefault="008E4CA9" w:rsidP="00C92FAF">
      <w:pPr>
        <w:pStyle w:val="ListParagraph"/>
      </w:pPr>
    </w:p>
    <w:p w14:paraId="2AE79225" w14:textId="0BD5F765" w:rsidR="00C92FAF" w:rsidRPr="00C92FAF" w:rsidRDefault="00C92FAF" w:rsidP="00C92FAF">
      <w:pPr>
        <w:rPr>
          <w:b/>
          <w:bCs/>
          <w:i/>
          <w:iCs/>
        </w:rPr>
      </w:pPr>
      <w:r w:rsidRPr="00C92FAF">
        <w:rPr>
          <w:b/>
          <w:bCs/>
          <w:i/>
          <w:iCs/>
        </w:rPr>
        <w:t>Wh</w:t>
      </w:r>
      <w:r w:rsidR="008E4CA9">
        <w:rPr>
          <w:b/>
          <w:bCs/>
          <w:i/>
          <w:iCs/>
        </w:rPr>
        <w:t xml:space="preserve">en was the last time I </w:t>
      </w:r>
      <w:proofErr w:type="gramStart"/>
      <w:r w:rsidR="008E4CA9">
        <w:rPr>
          <w:b/>
          <w:bCs/>
          <w:i/>
          <w:iCs/>
        </w:rPr>
        <w:t>worried</w:t>
      </w:r>
      <w:proofErr w:type="gramEnd"/>
      <w:r w:rsidR="008E4CA9">
        <w:rPr>
          <w:b/>
          <w:bCs/>
          <w:i/>
          <w:iCs/>
        </w:rPr>
        <w:t xml:space="preserve"> and it played out how I worried it would?</w:t>
      </w:r>
    </w:p>
    <w:p w14:paraId="13C60A20" w14:textId="5FDF48C5" w:rsidR="00C92FAF" w:rsidRPr="00C92FAF" w:rsidRDefault="00C92FAF" w:rsidP="00C92FAF">
      <w:pPr>
        <w:rPr>
          <w:b/>
          <w:bCs/>
          <w:i/>
          <w:iCs/>
        </w:rPr>
      </w:pPr>
    </w:p>
    <w:p w14:paraId="13F78948" w14:textId="77777777" w:rsidR="00C92FAF" w:rsidRPr="00C92FAF" w:rsidRDefault="00C92FAF" w:rsidP="00C92FAF">
      <w:pPr>
        <w:pStyle w:val="ListParagraph"/>
        <w:rPr>
          <w:b/>
          <w:bCs/>
          <w:i/>
          <w:iCs/>
        </w:rPr>
      </w:pPr>
    </w:p>
    <w:p w14:paraId="39962618" w14:textId="77777777" w:rsidR="00C92FAF" w:rsidRPr="00C92FAF" w:rsidRDefault="00C92FAF" w:rsidP="00C92FAF">
      <w:pPr>
        <w:pStyle w:val="ListParagraph"/>
        <w:rPr>
          <w:b/>
          <w:bCs/>
          <w:i/>
          <w:iCs/>
        </w:rPr>
      </w:pPr>
    </w:p>
    <w:p w14:paraId="068F45DE" w14:textId="40CD811A" w:rsidR="00C92FAF" w:rsidRPr="00C92FAF" w:rsidRDefault="008E4CA9" w:rsidP="00C92FAF">
      <w:pPr>
        <w:rPr>
          <w:b/>
          <w:bCs/>
          <w:i/>
          <w:iCs/>
        </w:rPr>
      </w:pPr>
      <w:r>
        <w:rPr>
          <w:b/>
          <w:bCs/>
          <w:i/>
          <w:iCs/>
        </w:rPr>
        <w:t>Recall a time when worry has helped you before</w:t>
      </w:r>
    </w:p>
    <w:p w14:paraId="159DFCCD" w14:textId="77777777" w:rsidR="00C92FAF" w:rsidRPr="00C92FAF" w:rsidRDefault="00C92FAF" w:rsidP="00C92FAF">
      <w:pPr>
        <w:rPr>
          <w:b/>
          <w:bCs/>
          <w:i/>
          <w:iCs/>
        </w:rPr>
      </w:pPr>
    </w:p>
    <w:p w14:paraId="2F62CD33" w14:textId="77777777" w:rsidR="00C92FAF" w:rsidRPr="00C92FAF" w:rsidRDefault="00C92FAF" w:rsidP="00C92FAF">
      <w:pPr>
        <w:rPr>
          <w:b/>
          <w:bCs/>
          <w:i/>
          <w:iCs/>
        </w:rPr>
      </w:pPr>
    </w:p>
    <w:p w14:paraId="28B5D3CF" w14:textId="0B2AF549" w:rsidR="00C92FAF" w:rsidRDefault="008E4CA9" w:rsidP="00C92FAF">
      <w:r>
        <w:rPr>
          <w:b/>
          <w:bCs/>
          <w:i/>
          <w:iCs/>
        </w:rPr>
        <w:t xml:space="preserve">When has worry not worked to fit my belief (e.g. when did it not prepare </w:t>
      </w:r>
      <w:proofErr w:type="gramStart"/>
      <w:r>
        <w:rPr>
          <w:b/>
          <w:bCs/>
          <w:i/>
          <w:iCs/>
        </w:rPr>
        <w:t>you)</w:t>
      </w:r>
      <w:proofErr w:type="gramEnd"/>
    </w:p>
    <w:p w14:paraId="78AC5F86" w14:textId="77777777" w:rsidR="00C92FAF" w:rsidRDefault="00C92FAF" w:rsidP="00C92FAF"/>
    <w:p w14:paraId="03468B4C" w14:textId="5E5D2D03" w:rsidR="00C92FAF" w:rsidRPr="00C92FAF" w:rsidRDefault="00C92FAF" w:rsidP="00C92F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76653C" wp14:editId="69C7A902">
                <wp:simplePos x="0" y="0"/>
                <wp:positionH relativeFrom="margin">
                  <wp:align>left</wp:align>
                </wp:positionH>
                <wp:positionV relativeFrom="paragraph">
                  <wp:posOffset>473710</wp:posOffset>
                </wp:positionV>
                <wp:extent cx="5794375" cy="1488440"/>
                <wp:effectExtent l="0" t="0" r="1587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D287" w14:textId="34138179" w:rsidR="00C92FAF" w:rsidRDefault="00C92FAF" w:rsidP="00C92FAF">
                            <w:r>
                              <w:t>A more accurate/balanced way of thinking about th</w:t>
                            </w:r>
                            <w:r w:rsidR="008E4CA9">
                              <w:t>e usefulness of worry</w:t>
                            </w:r>
                            <w:r>
                              <w:t xml:space="preserve"> is: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076653C" id="_x0000_s1027" type="#_x0000_t202" style="position:absolute;margin-left:0;margin-top:37.3pt;width:456.25pt;height:117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">
                <v:textbox>
                  <w:txbxContent>
                    <w:p w14:paraId="19DED287" w14:textId="34138179" w:rsidR="00C92FAF" w:rsidRDefault="00C92FAF" w:rsidP="00C92FAF">
                      <w:r>
                        <w:t>A more accurate/balanced way of thinking about th</w:t>
                      </w:r>
                      <w:r w:rsidR="008E4CA9">
                        <w:t xml:space="preserve">e usefulness of </w:t>
                      </w:r>
                      <w:r w:rsidR="008E4CA9">
                        <w:t>worry</w:t>
                      </w:r>
                      <w:r>
                        <w:t xml:space="preserve"> is: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Having asked yourself these questions, write down a more balanced and accurate </w:t>
      </w:r>
      <w:r w:rsidR="008E4CA9">
        <w:t>belief about the usefulness of worry:</w:t>
      </w:r>
    </w:p>
    <w:sectPr w:rsidR="00C92FAF" w:rsidRPr="00C92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2473F"/>
    <w:multiLevelType w:val="hybridMultilevel"/>
    <w:tmpl w:val="ACC44E50"/>
    <w:lvl w:ilvl="0" w:tplc="341A4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A7"/>
    <w:rsid w:val="006B2C15"/>
    <w:rsid w:val="006C36A7"/>
    <w:rsid w:val="007921D2"/>
    <w:rsid w:val="007A7A41"/>
    <w:rsid w:val="007E1C92"/>
    <w:rsid w:val="008E4CA9"/>
    <w:rsid w:val="00C9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08EE"/>
  <w15:chartTrackingRefBased/>
  <w15:docId w15:val="{1B930141-F52B-4973-A235-7D43960B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Holland</dc:creator>
  <cp:keywords/>
  <dc:description/>
  <cp:lastModifiedBy>Psychology Clinic</cp:lastModifiedBy>
  <cp:revision>2</cp:revision>
  <dcterms:created xsi:type="dcterms:W3CDTF">2021-07-02T12:51:00Z</dcterms:created>
  <dcterms:modified xsi:type="dcterms:W3CDTF">2021-07-02T12:51:00Z</dcterms:modified>
</cp:coreProperties>
</file>